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jak zabezpieczyć tablet wyświetlający treści reklamowe?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poleca stojaki i uchwyty, które pomogą uratować sprzęt przed złodziejem.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 tablet dzięki markom Manhattan oraz Techly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Ustawienie tabletu w miejscu publicznym, którego głównym zadaniem jest wyświetlanie treści marketingowych lub reklamowych, rejestracja gości czy wyświetlanie menu w restauracji jest zjawiskiem całkowicie powszechnym i nikogo już nie dziwi. Zdarza się niestety,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tablet taki pada łupem złodzieja, jeśli nie jest on odpowiednio zabezpieczony przed kradzieżą</w:t>
      </w:r>
      <w:r>
        <w:rPr>
          <w:rFonts w:ascii="calibri" w:hAnsi="calibri" w:eastAsia="calibri" w:cs="calibri"/>
          <w:sz w:val="24"/>
          <w:szCs w:val="24"/>
        </w:rPr>
        <w:t xml:space="preserve"> - przekonują eksperci Netinetu, dystrybutora urządzeń elektronicznych oraz akcesoriów. I polecają 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</w:rPr>
        <w:t xml:space="preserve">tojaki oraz uchwyty marek Manhattan oraz Techly do tabletów z opcjami, które zabezpieczają przed złodziejami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Wybrane modele uchwytów i stojaków mają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opcję blokady ramion zaciskowych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tabletu oraz możliwość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przykręcenia samego uchwyty do powierzchni stałej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dzięki czemu skutecznie chronią całość przed kradzieżą </w:t>
      </w:r>
      <w:r>
        <w:rPr>
          <w:rFonts w:ascii="calibri" w:hAnsi="calibri" w:eastAsia="calibri" w:cs="calibri"/>
          <w:sz w:val="24"/>
          <w:szCs w:val="24"/>
        </w:rPr>
        <w:t xml:space="preserve">- tłumaczą eksperci. Inny rodzaj blokady to </w:t>
      </w:r>
      <w:r>
        <w:rPr>
          <w:rFonts w:ascii="calibri" w:hAnsi="calibri" w:eastAsia="calibri" w:cs="calibri"/>
          <w:sz w:val="24"/>
          <w:szCs w:val="24"/>
          <w:b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</w:rPr>
        <w:t xml:space="preserve">pecjalna linka zabezpieczająca wraz z kluczykiem</w:t>
      </w:r>
      <w:r>
        <w:rPr>
          <w:rFonts w:ascii="calibri" w:hAnsi="calibri" w:eastAsia="calibri" w:cs="calibri"/>
          <w:sz w:val="24"/>
          <w:szCs w:val="24"/>
        </w:rPr>
        <w:t xml:space="preserve">, które również uniemożliwiają zabranie sprzętu.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Netinetu podkreślają, że w ofercie Netinetu można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podstawy i uchwyty do tabletów w formie stojaków podłogowych i nabiurkowyh oraz uchwytów ściennych</w:t>
      </w:r>
      <w:r>
        <w:rPr>
          <w:rFonts w:ascii="calibri" w:hAnsi="calibri" w:eastAsia="calibri" w:cs="calibri"/>
          <w:sz w:val="24"/>
          <w:szCs w:val="24"/>
        </w:rPr>
        <w:t xml:space="preserve">, co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znakomite dopasowanie w każdych warunkach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dostępnych modeli stojaków i uchwytów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 regulację ramion zaciskowych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gwarantuje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dużą zgodność z tabletami różnych producentów i o różnej wielkości ekranu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dodają.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Zachęcamy do sprawdzenia podstawek 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oraz uchwytów do tabletów i smartfonów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w ofercie Netinet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netinet.pl/2212-uchwyty-do-tabletow-telefon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2026-09-20T11:44:06+02:00</dcterms:created>
  <dcterms:modified xsi:type="dcterms:W3CDTF">2026-09-20T11:44:06+02:00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