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 czy rozdzielacz HDMI? Netinet objaśnia różnice i poleca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tłumaczy, na czym polegają różnice pomiędzy tymi urządzeniami do zarządzania sygnałem HDMI. A także poleca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przełącznik od splittera HDMI?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elektronicznych wielu marek, zauważa, że</w:t>
      </w:r>
      <w:r>
        <w:rPr>
          <w:rFonts w:ascii="calibri" w:hAnsi="calibri" w:eastAsia="calibri" w:cs="calibri"/>
          <w:sz w:val="24"/>
          <w:szCs w:val="24"/>
          <w:b/>
        </w:rPr>
        <w:t xml:space="preserve"> nazewnictwo pewnych akcesoriów AV</w:t>
      </w:r>
      <w:r>
        <w:rPr>
          <w:rFonts w:ascii="calibri" w:hAnsi="calibri" w:eastAsia="calibri" w:cs="calibri"/>
          <w:sz w:val="24"/>
          <w:szCs w:val="24"/>
        </w:rPr>
        <w:t xml:space="preserve"> jest często stosowane </w:t>
      </w:r>
      <w:r>
        <w:rPr>
          <w:rFonts w:ascii="calibri" w:hAnsi="calibri" w:eastAsia="calibri" w:cs="calibri"/>
          <w:sz w:val="24"/>
          <w:szCs w:val="24"/>
          <w:b/>
        </w:rPr>
        <w:t xml:space="preserve">potocznie, nie do końca precyzyjnie</w:t>
      </w:r>
      <w:r>
        <w:rPr>
          <w:rFonts w:ascii="calibri" w:hAnsi="calibri" w:eastAsia="calibri" w:cs="calibri"/>
          <w:sz w:val="24"/>
          <w:szCs w:val="24"/>
        </w:rPr>
        <w:t xml:space="preserve">. Dlatego przypomina, czym różnią się od siebie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(switch)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rozdzielacz (splitter) HDMI</w:t>
      </w:r>
      <w:r>
        <w:rPr>
          <w:rFonts w:ascii="calibri" w:hAnsi="calibri" w:eastAsia="calibri" w:cs="calibri"/>
          <w:sz w:val="24"/>
          <w:szCs w:val="24"/>
        </w:rPr>
        <w:t xml:space="preserve">. Prawidłowa terminologia pozwala uniknąć błędu przy zakupie i wyborze nieodpowiedniego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HDMI</w:t>
      </w:r>
      <w:r>
        <w:rPr>
          <w:rFonts w:ascii="calibri" w:hAnsi="calibri" w:eastAsia="calibri" w:cs="calibri"/>
          <w:sz w:val="24"/>
          <w:szCs w:val="24"/>
        </w:rPr>
        <w:t xml:space="preserve">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podłączenie dwóch lub więcej urządzeń źródła sygnału HDMI </w:t>
      </w:r>
      <w:r>
        <w:rPr>
          <w:rFonts w:ascii="calibri" w:hAnsi="calibri" w:eastAsia="calibri" w:cs="calibri"/>
          <w:sz w:val="24"/>
          <w:szCs w:val="24"/>
        </w:rPr>
        <w:t xml:space="preserve">(laptopa, konsoli do gier…) </w:t>
      </w:r>
      <w:r>
        <w:rPr>
          <w:rFonts w:ascii="calibri" w:hAnsi="calibri" w:eastAsia="calibri" w:cs="calibri"/>
          <w:sz w:val="24"/>
          <w:szCs w:val="24"/>
          <w:b/>
        </w:rPr>
        <w:t xml:space="preserve">do jednego telewizora lub monitora HDMI</w:t>
      </w:r>
      <w:r>
        <w:rPr>
          <w:rFonts w:ascii="calibri" w:hAnsi="calibri" w:eastAsia="calibri" w:cs="calibri"/>
          <w:sz w:val="24"/>
          <w:szCs w:val="24"/>
        </w:rPr>
        <w:t xml:space="preserve">. Dzięki możliwości wyboru aktywnego portu przełącznika, w danym momencie do wyświetlacza HDMI </w:t>
      </w:r>
      <w:r>
        <w:rPr>
          <w:rFonts w:ascii="calibri" w:hAnsi="calibri" w:eastAsia="calibri" w:cs="calibri"/>
          <w:sz w:val="24"/>
          <w:szCs w:val="24"/>
          <w:b/>
        </w:rPr>
        <w:t xml:space="preserve">przesyłany jest sygnał z jednego – wybranego urządzenia źródłowego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splitter HDMI </w:t>
      </w:r>
      <w:r>
        <w:rPr>
          <w:rFonts w:ascii="calibri" w:hAnsi="calibri" w:eastAsia="calibri" w:cs="calibri"/>
          <w:sz w:val="24"/>
          <w:szCs w:val="24"/>
        </w:rPr>
        <w:t xml:space="preserve">pozwala podłączyć</w:t>
      </w:r>
      <w:r>
        <w:rPr>
          <w:rFonts w:ascii="calibri" w:hAnsi="calibri" w:eastAsia="calibri" w:cs="calibri"/>
          <w:sz w:val="24"/>
          <w:szCs w:val="24"/>
          <w:b/>
        </w:rPr>
        <w:t xml:space="preserve"> jedno urządzenie źródła sygnału HDMI do dwóch lub więcej telewizorów, projektorów bądź monitorów HDMI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</w:t>
      </w:r>
      <w:r>
        <w:rPr>
          <w:rFonts w:ascii="calibri" w:hAnsi="calibri" w:eastAsia="calibri" w:cs="calibri"/>
          <w:sz w:val="24"/>
          <w:szCs w:val="24"/>
        </w:rPr>
        <w:t xml:space="preserve"> podłączonych ekranach </w:t>
      </w:r>
      <w:r>
        <w:rPr>
          <w:rFonts w:ascii="calibri" w:hAnsi="calibri" w:eastAsia="calibri" w:cs="calibri"/>
          <w:sz w:val="24"/>
          <w:szCs w:val="24"/>
          <w:b/>
        </w:rPr>
        <w:t xml:space="preserve">jednocześnie wyświetlany jest dokładnie ten sam obraz </w:t>
      </w:r>
      <w:r>
        <w:rPr>
          <w:rFonts w:ascii="calibri" w:hAnsi="calibri" w:eastAsia="calibri" w:cs="calibri"/>
          <w:sz w:val="24"/>
          <w:szCs w:val="24"/>
        </w:rPr>
        <w:t xml:space="preserve">z urządzenia źródłowego.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dostępne w naszej ofercie niezawodne przełączniki i splittery HDMI marek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konfiguracjach o różnej ilości portów wejściowych i wyjściowych, idealne do różnych zadań i przypadków </w:t>
      </w:r>
      <w:r>
        <w:rPr>
          <w:rFonts w:ascii="calibri" w:hAnsi="calibri" w:eastAsia="calibri" w:cs="calibri"/>
          <w:sz w:val="24"/>
          <w:szCs w:val="24"/>
        </w:rPr>
        <w:t xml:space="preserve">- dodają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przełączników i rozdzielaczy HDMI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platformie Netinetu dla 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37-przelaczniki-rozdzielacze-extendery-av?q=Rodzaj+produktu-Prze%C5%82%C4%85cznik+HDMI-Splitter+H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2026-03-10T08:40:15+01:00</dcterms:created>
  <dcterms:modified xsi:type="dcterms:W3CDTF">2026-03-10T08:40:15+01:00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